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9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8"/>
        <w:gridCol w:w="2160"/>
        <w:gridCol w:w="5221"/>
      </w:tblGrid>
      <w:tr>
        <w:trPr>
          <w:trHeight w:val="1106" w:hRule="atLeast"/>
        </w:trPr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  <w:tc>
          <w:tcPr>
            <w:tcW w:w="5221" w:type="dxa"/>
            <w:tcBorders/>
            <w:shd w:fill="auto" w:val="clear"/>
          </w:tcPr>
          <w:p>
            <w:pPr>
              <w:pStyle w:val="Normal"/>
              <w:tabs>
                <w:tab w:val="center" w:pos="4677" w:leader="none"/>
                <w:tab w:val="left" w:pos="5220" w:leader="none"/>
                <w:tab w:val="right" w:pos="9355" w:leader="none"/>
              </w:tabs>
              <w:suppressAutoHyphens w:val="true"/>
              <w:ind w:left="1308" w:hanging="0"/>
              <w:rPr/>
            </w:pPr>
            <w:r>
              <w:rPr>
                <w:lang w:eastAsia="ar-SA"/>
              </w:rPr>
              <w:t>Приложение 3</w:t>
            </w:r>
          </w:p>
          <w:p>
            <w:pPr>
              <w:pStyle w:val="Normal"/>
              <w:suppressAutoHyphens w:val="true"/>
              <w:ind w:left="1308" w:hanging="0"/>
              <w:rPr>
                <w:lang w:eastAsia="ar-SA"/>
              </w:rPr>
            </w:pPr>
            <w:r>
              <w:rPr>
                <w:lang w:eastAsia="ar-SA"/>
              </w:rPr>
              <w:t xml:space="preserve">к муниципальной Программе </w:t>
            </w:r>
          </w:p>
        </w:tc>
      </w:tr>
    </w:tbl>
    <w:p>
      <w:pPr>
        <w:pStyle w:val="Normal"/>
        <w:widowControl w:val="false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Подпрограмма</w:t>
      </w:r>
    </w:p>
    <w:p>
      <w:pPr>
        <w:pStyle w:val="Normal"/>
        <w:widowControl w:val="false"/>
        <w:suppressAutoHyphens w:val="true"/>
        <w:jc w:val="center"/>
        <w:rPr/>
      </w:pPr>
      <w:r>
        <w:rPr>
          <w:b/>
          <w:sz w:val="28"/>
          <w:szCs w:val="28"/>
          <w:lang w:eastAsia="ar-SA"/>
        </w:rPr>
        <w:t xml:space="preserve">«Развитие ливнеотведения Крымского </w:t>
      </w:r>
    </w:p>
    <w:p>
      <w:pPr>
        <w:pStyle w:val="Normal"/>
        <w:widowControl w:val="false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городского поселения Крымского района» </w:t>
      </w:r>
    </w:p>
    <w:p>
      <w:pPr>
        <w:pStyle w:val="Normal"/>
        <w:widowControl w:val="false"/>
        <w:suppressAutoHyphens w:val="true"/>
        <w:jc w:val="center"/>
        <w:rPr/>
      </w:pPr>
      <w:r>
        <w:rPr>
          <w:b/>
          <w:sz w:val="28"/>
          <w:szCs w:val="28"/>
          <w:lang w:eastAsia="ar-SA"/>
        </w:rPr>
        <w:t>на 2021 г. -2023 г.</w:t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Паспорт</w:t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подпрограммы «Развитие ливнеотведения Крымского </w:t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городского поселения Крымского района» </w:t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2021 г. -2023 г.</w:t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bookmarkStart w:id="0" w:name="_GoBack"/>
      <w:bookmarkStart w:id="1" w:name="_GoBack"/>
      <w:bookmarkEnd w:id="1"/>
    </w:p>
    <w:tbl>
      <w:tblPr>
        <w:tblW w:w="975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69"/>
        <w:gridCol w:w="6382"/>
      </w:tblGrid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Подпрограмма «Развитие ливнеотведения Крымского городского поселения Крымского района» на 2021 г. - 2023 г. (далее – подпрограмма)</w:t>
            </w:r>
          </w:p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/>
            </w:r>
          </w:p>
        </w:tc>
      </w:tr>
      <w:tr>
        <w:trPr>
          <w:trHeight w:val="714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Координатор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подпрограммы  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Отдел по вопросам ЖКХ, транспорту и связи администрации Крымского городского поселения Крымского района </w:t>
            </w:r>
          </w:p>
          <w:p>
            <w:pPr>
              <w:pStyle w:val="Normal"/>
              <w:widowControl w:val="false"/>
              <w:suppressAutoHyphens w:val="tru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Иные исполнители отдельных мероприятий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Не предусмотрены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Ведомственные 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целевые 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Не предусмотрены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Цели  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Создание безопасных и благоприятных условий проживания населения и повышение качества жилищно-коммунальных услуг в Крымском городском поселении Крымского района. 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Повышение жизненного уровня населения за счет улучшения качества работы системы по сбору и отведению ливневых и паводковых вод на территории Крымского городского поселения Крымского района. </w:t>
            </w:r>
          </w:p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rFonts w:cs="Courier New"/>
                <w:sz w:val="28"/>
                <w:szCs w:val="28"/>
                <w:lang w:eastAsia="ar-SA"/>
              </w:rPr>
            </w:pPr>
            <w:r>
              <w:rPr>
                <w:rFonts w:cs="Courier New"/>
                <w:sz w:val="28"/>
                <w:szCs w:val="28"/>
                <w:lang w:eastAsia="ar-SA"/>
              </w:rPr>
              <w:t>Улучшения качества работы системы по сбору и отведению ливневых и паводковых вод на территории Крымского городского поселения.</w:t>
            </w:r>
          </w:p>
          <w:p>
            <w:pPr>
              <w:pStyle w:val="Normal"/>
              <w:suppressAutoHyphens w:val="tru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rFonts w:cs="Courier New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cs="Courier New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Реконструкция </w:t>
            </w:r>
            <w:r>
              <w:rPr>
                <w:rFonts w:cs="Courier New"/>
                <w:sz w:val="28"/>
                <w:szCs w:val="28"/>
                <w:lang w:eastAsia="ar-SA"/>
              </w:rPr>
              <w:t>системы по сбору и отведению ливневых и паводковых вод на территории Крымского городского поселения;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Этапы реализации подпрограммы -  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не предусмотрены;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Сроки реализации подпрограммы 2021 г. -2023 г.</w:t>
            </w:r>
          </w:p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Объемы бюджетных ассигнований  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подпрограммы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sz w:val="28"/>
                <w:szCs w:val="28"/>
                <w:lang w:eastAsia="ar-SA"/>
              </w:rPr>
              <w:t xml:space="preserve">Всего на 2021 г. -2023 г. – </w:t>
            </w:r>
            <w:r>
              <w:rPr>
                <w:b w:val="false"/>
                <w:bCs w:val="false"/>
                <w:color w:val="00000A"/>
                <w:sz w:val="28"/>
                <w:szCs w:val="28"/>
                <w:lang w:eastAsia="ar-SA"/>
              </w:rPr>
              <w:t>25 851,4</w:t>
            </w:r>
            <w:r>
              <w:rPr>
                <w:sz w:val="28"/>
                <w:szCs w:val="28"/>
                <w:lang w:eastAsia="ar-SA"/>
              </w:rPr>
              <w:t xml:space="preserve"> тыс. рублей,                 в том числе по годам: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>2021 г. –16 338,2 тыс. рублей;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 xml:space="preserve">2022 г.- </w:t>
            </w:r>
            <w:r>
              <w:rPr>
                <w:b w:val="false"/>
                <w:bCs w:val="false"/>
                <w:color w:val="00000A"/>
                <w:sz w:val="28"/>
                <w:szCs w:val="28"/>
              </w:rPr>
              <w:t>4 176,1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sz w:val="28"/>
                <w:szCs w:val="28"/>
                <w:lang w:eastAsia="ar-SA"/>
              </w:rPr>
              <w:t>2023 г.- 5 337,1 тыс. рублей</w:t>
            </w:r>
          </w:p>
          <w:p>
            <w:pPr>
              <w:pStyle w:val="NoSpacing"/>
              <w:jc w:val="both"/>
              <w:rPr/>
            </w:pPr>
            <w:r>
              <w:rPr>
                <w:sz w:val="28"/>
                <w:szCs w:val="28"/>
              </w:rPr>
              <w:t xml:space="preserve">За счет средств местного бюджета  </w:t>
            </w:r>
            <w:r>
              <w:rPr>
                <w:b w:val="false"/>
                <w:bCs w:val="false"/>
                <w:color w:val="00000A"/>
                <w:sz w:val="28"/>
                <w:szCs w:val="28"/>
                <w:lang w:eastAsia="ar-SA"/>
              </w:rPr>
              <w:t>25 851,4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>2021 г. –16 338,2 тыс. рублей;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 xml:space="preserve">2022 г.- </w:t>
            </w:r>
            <w:r>
              <w:rPr>
                <w:b w:val="false"/>
                <w:bCs w:val="false"/>
                <w:color w:val="00000A"/>
                <w:sz w:val="28"/>
                <w:szCs w:val="28"/>
              </w:rPr>
              <w:t>4 176,1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sz w:val="28"/>
                <w:szCs w:val="28"/>
                <w:lang w:eastAsia="ar-SA"/>
              </w:rPr>
              <w:t>2023 г.- 5 337,1 тыс. рублей</w:t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 выполнения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Крымского городского поселения Крымского района.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Содержание проблемы и обоснование необходимости </w:t>
      </w:r>
    </w:p>
    <w:p>
      <w:pPr>
        <w:pStyle w:val="Normal"/>
        <w:widowControl w:val="false"/>
        <w:suppressAutoHyphens w:val="true"/>
        <w:ind w:left="720" w:hanging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её решения программными методами</w:t>
      </w:r>
    </w:p>
    <w:p>
      <w:pPr>
        <w:pStyle w:val="Normal"/>
        <w:widowControl w:val="false"/>
        <w:suppressAutoHyphens w:val="true"/>
        <w:ind w:left="720" w:hanging="0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  <w:lang w:eastAsia="ar-SA"/>
        </w:rPr>
        <w:t xml:space="preserve">Необходимость разработки и реализации подпрограммы обусловлена остротой проблемы ливнеотведения на территории Крымского городского поселения Крымского района.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  <w:lang w:eastAsia="ar-SA"/>
        </w:rPr>
        <w:t>Мероприятия подпрограммы позволят снизить уровень износа этих объектов, снизить уровень аварийности и обеспечить положительную динамику развития объектов ливнеотведения на территории Крымского городского поселения Крымского района.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  <w:lang w:eastAsia="ar-SA"/>
        </w:rPr>
        <w:t>Программными  мероприятиями  планируется выполнить ремонтные работы сетей ливнеотведения, которые имеют большую степень износа и  заменить аварийные участки сетей ливнеотведения.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  <w:lang w:eastAsia="ar-SA"/>
        </w:rPr>
        <w:t>Данные мероприятия позволят улучшить условия жизни городского населения и повысить качество предоставления коммунальных услуг,  снизить уровень аварийности сетей ливнеотведения  на территории Крымского городского поселения Крымского района.</w:t>
      </w:r>
    </w:p>
    <w:p>
      <w:pPr>
        <w:pStyle w:val="Normal"/>
        <w:numPr>
          <w:ilvl w:val="0"/>
          <w:numId w:val="1"/>
        </w:numPr>
        <w:suppressAutoHyphens w:val="true"/>
        <w:jc w:val="center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Цели, задачи и показатели (индикаторы) достижения</w:t>
      </w:r>
    </w:p>
    <w:p>
      <w:pPr>
        <w:pStyle w:val="Normal"/>
        <w:suppressAutoHyphens w:val="true"/>
        <w:ind w:left="720" w:hanging="0"/>
        <w:jc w:val="center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целей и решения задач, описание основных ожидаемых</w:t>
      </w:r>
    </w:p>
    <w:p>
      <w:pPr>
        <w:pStyle w:val="Normal"/>
        <w:suppressAutoHyphens w:val="true"/>
        <w:ind w:left="720" w:hanging="0"/>
        <w:jc w:val="center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конечных результатов  подпрограммы, сроков </w:t>
      </w:r>
    </w:p>
    <w:p>
      <w:pPr>
        <w:pStyle w:val="Normal"/>
        <w:suppressAutoHyphens w:val="true"/>
        <w:ind w:left="720" w:hanging="0"/>
        <w:jc w:val="center"/>
        <w:rPr/>
      </w:pPr>
      <w:r>
        <w:rPr>
          <w:rFonts w:eastAsia="Lucida Sans Unicode"/>
          <w:kern w:val="2"/>
          <w:sz w:val="28"/>
          <w:szCs w:val="28"/>
          <w:lang w:eastAsia="ar-SA"/>
        </w:rPr>
        <w:t>и контрольных этапов подпрограммы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Целями подпрограммы являются: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  <w:lang w:eastAsia="ar-SA"/>
        </w:rPr>
        <w:t xml:space="preserve">комплексное развитие системы по сбору и отведению ливневых и паводковых вод на территории Крымского городского поселения Крымского района; 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  <w:lang w:eastAsia="ar-SA"/>
        </w:rPr>
        <w:t>улучшение условий жизни населения за счет улучшения системы                        по сбору и отведению ливневых и паводковых вод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Условиями достижения целей Подпрограммы является решение следующих задач: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  <w:lang w:eastAsia="ar-SA"/>
        </w:rPr>
        <w:t xml:space="preserve">реализация организационных и финансовых мероприятий, направленных на решение социальной задачи по ливнеотведению сточных вод;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обеспечение безопасности и здоровья населения при проведении работ на объектах водоотведения.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Этапы реализации подпрограммы не предусмотрены.</w:t>
      </w:r>
    </w:p>
    <w:p>
      <w:pPr>
        <w:sectPr>
          <w:headerReference w:type="default" r:id="rId2"/>
          <w:type w:val="nextPage"/>
          <w:pgSz w:w="11906" w:h="16838"/>
          <w:pgMar w:left="1701" w:right="567" w:header="709" w:top="1134" w:footer="0" w:bottom="1276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Normal"/>
        <w:suppressAutoHyphens w:val="true"/>
        <w:ind w:firstLine="709"/>
        <w:rPr/>
      </w:pPr>
      <w:r>
        <w:rPr>
          <w:sz w:val="28"/>
          <w:szCs w:val="28"/>
          <w:lang w:eastAsia="ar-SA"/>
        </w:rPr>
        <w:t xml:space="preserve">Сроки реализации подпрограммы 2021-2023 годы. </w:t>
      </w:r>
    </w:p>
    <w:p>
      <w:pPr>
        <w:pStyle w:val="Normal"/>
        <w:widowControl w:val="false"/>
        <w:suppressAutoHyphens w:val="true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Эффективность реализации Подпрограммы зависит от уровня финансирования мероприятий Подпрограммы и их выполнения.</w:t>
      </w:r>
    </w:p>
    <w:p>
      <w:pPr>
        <w:pStyle w:val="Normal"/>
        <w:widowControl w:val="false"/>
        <w:suppressAutoHyphens w:val="true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108" w:type="dxa"/>
        <w:jc w:val="left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2612"/>
        <w:gridCol w:w="645"/>
        <w:gridCol w:w="1058"/>
        <w:gridCol w:w="996"/>
        <w:gridCol w:w="1"/>
        <w:gridCol w:w="1056"/>
        <w:gridCol w:w="1112"/>
        <w:gridCol w:w="1123"/>
        <w:gridCol w:w="1111"/>
        <w:gridCol w:w="1123"/>
        <w:gridCol w:w="1112"/>
        <w:gridCol w:w="1598"/>
        <w:gridCol w:w="994"/>
      </w:tblGrid>
      <w:tr>
        <w:trPr>
          <w:trHeight w:val="300" w:hRule="atLeast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  <w:r>
              <w:rPr>
                <w:lang w:eastAsia="ar-SA"/>
              </w:rPr>
              <w:br/>
              <w:t>п/п</w:t>
            </w:r>
          </w:p>
        </w:tc>
        <w:tc>
          <w:tcPr>
            <w:tcW w:w="2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Показатель</w:t>
              <w:br/>
              <w:t>(индикатор)</w:t>
              <w:br/>
              <w:t>(наименование)</w:t>
            </w:r>
          </w:p>
        </w:tc>
        <w:tc>
          <w:tcPr>
            <w:tcW w:w="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  <w:br/>
              <w:t>изм.</w:t>
            </w:r>
          </w:p>
        </w:tc>
        <w:tc>
          <w:tcPr>
            <w:tcW w:w="1128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Значения показателей</w:t>
            </w:r>
          </w:p>
        </w:tc>
      </w:tr>
      <w:tr>
        <w:trPr>
          <w:trHeight w:val="630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6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6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0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отчетный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2019 г.</w:t>
            </w:r>
          </w:p>
        </w:tc>
        <w:tc>
          <w:tcPr>
            <w:tcW w:w="2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текущий  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2020 г.</w:t>
            </w:r>
          </w:p>
        </w:tc>
        <w:tc>
          <w:tcPr>
            <w:tcW w:w="2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очередной 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2021 г.</w:t>
            </w:r>
          </w:p>
        </w:tc>
        <w:tc>
          <w:tcPr>
            <w:tcW w:w="2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первый 2022 г. планового периода</w:t>
            </w:r>
          </w:p>
        </w:tc>
        <w:tc>
          <w:tcPr>
            <w:tcW w:w="2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второй 2023 г. планового периода</w:t>
            </w:r>
          </w:p>
        </w:tc>
      </w:tr>
      <w:tr>
        <w:trPr>
          <w:trHeight w:val="900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6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6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0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510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Подпрограмма  «Развитие ливнеотведение Крымского городского поселения Крымского района» на 2021-2023 годы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Показатель (индикатор)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10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>
                <w:lang w:eastAsia="ar-SA"/>
              </w:rPr>
              <w:t>1.1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lang w:eastAsia="ar-SA"/>
              </w:rPr>
              <w:t>Промывка трубопереездов;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2,809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bookmarkStart w:id="2" w:name="__DdeLink__6739_372537027"/>
            <w:r>
              <w:rPr>
                <w:sz w:val="22"/>
                <w:szCs w:val="22"/>
                <w:lang w:eastAsia="ar-SA"/>
              </w:rPr>
              <w:t>1,95</w:t>
            </w:r>
            <w:bookmarkEnd w:id="2"/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2,809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sz w:val="28"/>
                <w:szCs w:val="28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Приобретение труб и лотков;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 </w:t>
            </w:r>
            <w:r>
              <w:rPr>
                <w:sz w:val="22"/>
                <w:szCs w:val="22"/>
                <w:lang w:eastAsia="ar-SA"/>
              </w:rPr>
              <w:t>1,607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 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8"/>
                <w:szCs w:val="28"/>
                <w:lang w:eastAsia="ar-SA"/>
              </w:rPr>
              <w:t>0,234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1.3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-108" w:hanging="0"/>
              <w:jc w:val="both"/>
              <w:rPr/>
            </w:pPr>
            <w:r>
              <w:rPr>
                <w:sz w:val="26"/>
                <w:szCs w:val="26"/>
              </w:rPr>
              <w:t>Устройство системы ливнеотведения по ул.Ставропольская и ул.Краснофлотская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шт.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0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1.4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right="-108" w:hanging="0"/>
              <w:rPr/>
            </w:pPr>
            <w:r>
              <w:rPr/>
              <w:t>Восстановление ливневой канализации по ул.Кирпичной в г.Крымске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шт.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0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1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1.5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right="-108" w:hanging="0"/>
              <w:rPr/>
            </w:pPr>
            <w:r>
              <w:rPr/>
              <w:t>Обустройство системы ливнеотведения в районе домовладения № 234 по ул.Адагумской в г.Крымске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шт.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0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1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orient="landscape" w:w="16838" w:h="11906"/>
          <w:pgMar w:left="1134" w:right="1276" w:header="709" w:top="1701" w:footer="720" w:bottom="851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widowControl w:val="false"/>
        <w:suppressAutoHyphens w:val="true"/>
        <w:ind w:left="284" w:hanging="0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ind w:left="284" w:hanging="0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ind w:left="284" w:hanging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Характеристика ведомственных целевых программ и основных мероприятий подпрограммы  </w:t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jc w:val="right"/>
        <w:rPr>
          <w:b/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Таблица 1</w:t>
      </w:r>
    </w:p>
    <w:p>
      <w:pPr>
        <w:pStyle w:val="Normal"/>
        <w:widowControl w:val="false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tbl>
      <w:tblPr>
        <w:tblW w:w="15420" w:type="dxa"/>
        <w:jc w:val="left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9"/>
        <w:gridCol w:w="2414"/>
        <w:gridCol w:w="2062"/>
        <w:gridCol w:w="3"/>
        <w:gridCol w:w="2171"/>
        <w:gridCol w:w="3"/>
        <w:gridCol w:w="1215"/>
        <w:gridCol w:w="3"/>
        <w:gridCol w:w="1180"/>
        <w:gridCol w:w="3"/>
        <w:gridCol w:w="1195"/>
        <w:gridCol w:w="3"/>
        <w:gridCol w:w="2460"/>
        <w:gridCol w:w="1"/>
        <w:gridCol w:w="2116"/>
      </w:tblGrid>
      <w:tr>
        <w:trPr>
          <w:trHeight w:val="509" w:hRule="atLeast"/>
        </w:trPr>
        <w:tc>
          <w:tcPr>
            <w:tcW w:w="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2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Наименование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2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left="-36" w:right="-108" w:hanging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Источник финансирования</w:t>
            </w:r>
          </w:p>
          <w:p>
            <w:pPr>
              <w:pStyle w:val="Normal"/>
              <w:widowControl w:val="false"/>
              <w:suppressAutoHyphens w:val="true"/>
              <w:ind w:left="-36" w:right="-108" w:hanging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152" w:leader="none"/>
              </w:tabs>
              <w:suppressAutoHyphens w:val="true"/>
              <w:ind w:left="-108" w:right="7" w:hanging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Объём</w:t>
            </w:r>
          </w:p>
          <w:p>
            <w:pPr>
              <w:pStyle w:val="Normal"/>
              <w:widowControl w:val="false"/>
              <w:tabs>
                <w:tab w:val="left" w:pos="1152" w:leader="none"/>
              </w:tabs>
              <w:suppressAutoHyphens w:val="true"/>
              <w:ind w:left="-108" w:right="7" w:hanging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финансирования,</w:t>
            </w:r>
          </w:p>
          <w:p>
            <w:pPr>
              <w:pStyle w:val="Normal"/>
              <w:widowControl w:val="false"/>
              <w:tabs>
                <w:tab w:val="left" w:pos="1152" w:leader="none"/>
              </w:tabs>
              <w:suppressAutoHyphens w:val="true"/>
              <w:ind w:left="-108" w:right="-124" w:hanging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тыс. руб.</w:t>
            </w:r>
          </w:p>
        </w:tc>
        <w:tc>
          <w:tcPr>
            <w:tcW w:w="359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 том числе: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Ожидаемый непосредственный результат (краткое описание)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left="-85" w:right="-108" w:hanging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Муниципальный заказчик  мероприятия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</w:tr>
      <w:tr>
        <w:trPr>
          <w:trHeight w:val="254" w:hRule="atLeast"/>
        </w:trPr>
        <w:tc>
          <w:tcPr>
            <w:tcW w:w="5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24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20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2174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-113" w:hanging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right="-113" w:hanging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2021 г.</w:t>
            </w:r>
          </w:p>
        </w:tc>
        <w:tc>
          <w:tcPr>
            <w:tcW w:w="1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-113" w:hanging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right="-113" w:hanging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2022 г.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-113" w:hanging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2023 г.</w:t>
            </w:r>
          </w:p>
        </w:tc>
        <w:tc>
          <w:tcPr>
            <w:tcW w:w="246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-113" w:hanging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211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</w:tr>
      <w:tr>
        <w:trPr>
          <w:trHeight w:val="254" w:hRule="atLeast"/>
        </w:trPr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17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13" w:hanging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13" w:hanging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13" w:hanging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</w:t>
            </w:r>
          </w:p>
        </w:tc>
      </w:tr>
      <w:tr>
        <w:trPr>
          <w:trHeight w:val="2220" w:hRule="atLeast"/>
        </w:trPr>
        <w:tc>
          <w:tcPr>
            <w:tcW w:w="5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1.1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right="-108" w:hanging="0"/>
              <w:jc w:val="both"/>
              <w:rPr>
                <w:sz w:val="26"/>
                <w:szCs w:val="26"/>
              </w:rPr>
            </w:pPr>
            <w:bookmarkStart w:id="3" w:name="__DdeLink__5292_1392400936"/>
            <w:r>
              <w:rPr>
                <w:rFonts w:cs="Courier New"/>
                <w:sz w:val="26"/>
                <w:szCs w:val="26"/>
                <w:lang w:eastAsia="ar-SA"/>
              </w:rPr>
              <w:t>Промывка трубопереездов;</w:t>
            </w:r>
            <w:bookmarkEnd w:id="3"/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Бюджет Крымского городского поселения</w:t>
            </w:r>
          </w:p>
        </w:tc>
        <w:tc>
          <w:tcPr>
            <w:tcW w:w="2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6"/>
                <w:szCs w:val="26"/>
                <w:lang w:eastAsia="ar-SA"/>
              </w:rPr>
              <w:t xml:space="preserve">19 </w:t>
            </w:r>
            <w:r>
              <w:rPr>
                <w:sz w:val="26"/>
                <w:szCs w:val="26"/>
                <w:lang w:val="en-US" w:eastAsia="ar-SA"/>
              </w:rPr>
              <w:t>799,1</w:t>
            </w:r>
          </w:p>
        </w:tc>
        <w:tc>
          <w:tcPr>
            <w:tcW w:w="1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12 097,3</w:t>
            </w:r>
          </w:p>
        </w:tc>
        <w:tc>
          <w:tcPr>
            <w:tcW w:w="1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  <w:lang w:val="en-US"/>
              </w:rPr>
              <w:t>2 364,7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5 337,1</w:t>
            </w: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lang w:eastAsia="ar-SA"/>
              </w:rPr>
              <w:t>Обеспечить бесперебойный и качественный уровень работы  2,809 км системы ливнеотведения, за счет промывки трубопереездов на территории Крымского городского поселения.</w:t>
            </w:r>
          </w:p>
        </w:tc>
        <w:tc>
          <w:tcPr>
            <w:tcW w:w="2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Администрация Крымского городского поселения Крымского района;</w:t>
            </w:r>
          </w:p>
          <w:p>
            <w:pPr>
              <w:pStyle w:val="Normal"/>
              <w:widowControl w:val="false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</w:tr>
      <w:tr>
        <w:trPr>
          <w:trHeight w:val="1076" w:hRule="atLeast"/>
        </w:trPr>
        <w:tc>
          <w:tcPr>
            <w:tcW w:w="5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1.2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righ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труб и лотков;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Бюджет Крымского городского поселения</w:t>
            </w:r>
          </w:p>
        </w:tc>
        <w:tc>
          <w:tcPr>
            <w:tcW w:w="21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>5 203,3</w:t>
            </w:r>
          </w:p>
        </w:tc>
        <w:tc>
          <w:tcPr>
            <w:tcW w:w="121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3 961,5</w:t>
            </w:r>
          </w:p>
        </w:tc>
        <w:tc>
          <w:tcPr>
            <w:tcW w:w="11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  <w:lang w:val="en-US"/>
              </w:rPr>
              <w:t>1241,</w:t>
            </w:r>
            <w:r>
              <w:rPr>
                <w:color w:val="00000A"/>
                <w:lang w:val="ru-RU"/>
              </w:rPr>
              <w:t>8</w:t>
            </w:r>
          </w:p>
        </w:tc>
        <w:tc>
          <w:tcPr>
            <w:tcW w:w="119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/>
            </w:pPr>
            <w:bookmarkStart w:id="4" w:name="__DdeLink__14239_2172312307"/>
            <w:r>
              <w:rPr>
                <w:lang w:eastAsia="ar-SA"/>
              </w:rPr>
              <w:t>Укладка новых труб и лотков для устройства  1,841 км  системы  ливнеотведения на территории Крымского городского поселения.</w:t>
            </w:r>
            <w:bookmarkEnd w:id="4"/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color w:val="00000A"/>
                <w:sz w:val="26"/>
                <w:szCs w:val="26"/>
                <w:lang w:eastAsia="ar-SA"/>
              </w:rPr>
              <w:t>Администрация Крымского городского поселения Крымского района, муниципальное казенное учреждение «Многофункциональный центр Крымского городского поселения Крымского района»</w:t>
            </w:r>
          </w:p>
        </w:tc>
      </w:tr>
      <w:tr>
        <w:trPr>
          <w:trHeight w:val="1076" w:hRule="atLeast"/>
        </w:trPr>
        <w:tc>
          <w:tcPr>
            <w:tcW w:w="5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1.3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righ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системы ливнеотведения по ул.Ставропольская и ул.Краснофлотская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Бюджет Крымского городского поселения</w:t>
            </w:r>
          </w:p>
        </w:tc>
        <w:tc>
          <w:tcPr>
            <w:tcW w:w="21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279,4</w:t>
            </w:r>
          </w:p>
        </w:tc>
        <w:tc>
          <w:tcPr>
            <w:tcW w:w="121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279,4</w:t>
            </w:r>
          </w:p>
        </w:tc>
        <w:tc>
          <w:tcPr>
            <w:tcW w:w="11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/>
              <w:t>Обеспечить бесперебойный и качественный уровень оказания услуг  водоотведения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Администрация Крымского городского поселения Крымского района;</w:t>
            </w:r>
          </w:p>
        </w:tc>
      </w:tr>
      <w:tr>
        <w:trPr>
          <w:trHeight w:val="1076" w:hRule="atLeast"/>
        </w:trPr>
        <w:tc>
          <w:tcPr>
            <w:tcW w:w="5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1.4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108" w:hanging="0"/>
              <w:rPr/>
            </w:pPr>
            <w:r>
              <w:rPr/>
              <w:t>Восстановление ливневой канализации по ул.Кирпичной в г.Крымске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Бюджет Крымского городского поселения</w:t>
            </w:r>
          </w:p>
        </w:tc>
        <w:tc>
          <w:tcPr>
            <w:tcW w:w="21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48,2</w:t>
            </w:r>
          </w:p>
        </w:tc>
        <w:tc>
          <w:tcPr>
            <w:tcW w:w="121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48,2</w:t>
            </w:r>
          </w:p>
        </w:tc>
        <w:tc>
          <w:tcPr>
            <w:tcW w:w="119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  <w:tc>
          <w:tcPr>
            <w:tcW w:w="246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color w:val="00000A"/>
                <w:lang w:eastAsia="ar-SA"/>
              </w:rPr>
              <w:t>Исключить подтопление проезжей части по ул.Свердлова в г.Крымске в районе МБОУ СОШ № 3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A"/>
              </w:rPr>
              <w:t>Администрация Крымского городского поселения Крымского района</w:t>
            </w:r>
          </w:p>
        </w:tc>
      </w:tr>
      <w:tr>
        <w:trPr>
          <w:trHeight w:val="1076" w:hRule="atLeast"/>
        </w:trPr>
        <w:tc>
          <w:tcPr>
            <w:tcW w:w="5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1.5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108" w:hanging="0"/>
              <w:rPr/>
            </w:pPr>
            <w:r>
              <w:rPr/>
              <w:t>Обустройство системы ливнеотведения в районе домовладения № 234 по ул.Адагумской в г.Крымске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A"/>
              </w:rPr>
              <w:t>Бюджет Крымского городского поселения</w:t>
            </w:r>
          </w:p>
        </w:tc>
        <w:tc>
          <w:tcPr>
            <w:tcW w:w="21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521,4</w:t>
            </w:r>
          </w:p>
        </w:tc>
        <w:tc>
          <w:tcPr>
            <w:tcW w:w="121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521,4</w:t>
            </w:r>
          </w:p>
        </w:tc>
        <w:tc>
          <w:tcPr>
            <w:tcW w:w="119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46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color w:val="00000A"/>
                <w:lang w:eastAsia="ar-SA"/>
              </w:rPr>
              <w:t>Во избежании подтопления земельных участков № 232 и № 234 по ул.Адагумской в г.Крымске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A"/>
              </w:rPr>
              <w:t>Администрация Крымского городского поселения Крымского района</w:t>
            </w:r>
          </w:p>
        </w:tc>
      </w:tr>
      <w:tr>
        <w:trPr>
          <w:trHeight w:val="1076" w:hRule="atLeast"/>
        </w:trPr>
        <w:tc>
          <w:tcPr>
            <w:tcW w:w="5068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21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A"/>
              </w:rPr>
              <w:t>25 851,4</w:t>
            </w:r>
          </w:p>
        </w:tc>
        <w:tc>
          <w:tcPr>
            <w:tcW w:w="121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A"/>
              </w:rPr>
              <w:t>16 338,2</w:t>
            </w:r>
          </w:p>
        </w:tc>
        <w:tc>
          <w:tcPr>
            <w:tcW w:w="11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A"/>
              </w:rPr>
              <w:t>4 176,1</w:t>
            </w:r>
          </w:p>
        </w:tc>
        <w:tc>
          <w:tcPr>
            <w:tcW w:w="119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A"/>
              </w:rPr>
              <w:t>5 337,1</w:t>
            </w:r>
          </w:p>
        </w:tc>
        <w:tc>
          <w:tcPr>
            <w:tcW w:w="24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b/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b/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</w:r>
          </w:p>
        </w:tc>
      </w:tr>
    </w:tbl>
    <w:p>
      <w:pPr>
        <w:pStyle w:val="Normal"/>
        <w:suppressAutoHyphens w:val="true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rFonts w:cs="Arial" w:ascii="Arial" w:hAnsi="Arial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ind w:left="284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1134" w:right="1276" w:header="709" w:top="1268" w:footer="720" w:bottom="1701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widowControl w:val="false"/>
        <w:suppressAutoHyphens w:val="true"/>
        <w:ind w:left="284" w:hanging="0"/>
        <w:rPr>
          <w:b/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Ведомственные целевые программы не предусмотрены.                                                                    </w:t>
      </w:r>
    </w:p>
    <w:p>
      <w:pPr>
        <w:pStyle w:val="Normal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Обоснование ресурсного обеспечения Подпрограммы</w:t>
      </w:r>
    </w:p>
    <w:p>
      <w:pPr>
        <w:pStyle w:val="Normal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Ресурсное обеспечение подпрограммы на 2021-2023 годы предусмотрено согласно проектно-сметной документации за счет средств бюджета Крымского городского поселения Крымского района.</w:t>
      </w:r>
    </w:p>
    <w:p>
      <w:pPr>
        <w:pStyle w:val="Normal"/>
        <w:widowControl w:val="false"/>
        <w:ind w:firstLine="709"/>
        <w:jc w:val="both"/>
        <w:rPr/>
      </w:pPr>
      <w:r>
        <w:rPr>
          <w:b w:val="false"/>
          <w:bCs w:val="false"/>
          <w:color w:val="00000A"/>
          <w:sz w:val="28"/>
          <w:szCs w:val="28"/>
        </w:rPr>
        <w:t>Финансирование подпрограммы «Развитие ливнеотведения Крымского городского поселения Крымского района» на 2021-2023 годы в объеме 25 851,4 тыс. рублей, в том числе по годам:</w:t>
      </w:r>
    </w:p>
    <w:p>
      <w:pPr>
        <w:pStyle w:val="Normal"/>
        <w:widowControl w:val="false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A"/>
          <w:sz w:val="28"/>
          <w:szCs w:val="28"/>
        </w:rPr>
        <w:tab/>
        <w:t>2021 г.– 16 338,2 тыс. руб.;</w:t>
      </w:r>
    </w:p>
    <w:p>
      <w:pPr>
        <w:pStyle w:val="Normal"/>
        <w:widowControl w:val="false"/>
        <w:jc w:val="both"/>
        <w:rPr/>
      </w:pPr>
      <w:r>
        <w:rPr>
          <w:b w:val="false"/>
          <w:bCs w:val="false"/>
          <w:color w:val="00000A"/>
          <w:sz w:val="28"/>
          <w:szCs w:val="28"/>
        </w:rPr>
        <w:tab/>
        <w:t xml:space="preserve">2022 г. – </w:t>
      </w:r>
      <w:r>
        <w:rPr>
          <w:b w:val="false"/>
          <w:bCs w:val="false"/>
          <w:color w:val="00000A"/>
          <w:sz w:val="28"/>
          <w:szCs w:val="28"/>
        </w:rPr>
        <w:t>4 176,1</w:t>
      </w:r>
      <w:r>
        <w:rPr>
          <w:b w:val="false"/>
          <w:bCs w:val="false"/>
          <w:color w:val="00000A"/>
          <w:sz w:val="28"/>
          <w:szCs w:val="28"/>
        </w:rPr>
        <w:t xml:space="preserve"> тыс. руб.;</w:t>
      </w:r>
    </w:p>
    <w:p>
      <w:pPr>
        <w:pStyle w:val="Normal"/>
        <w:widowControl w:val="false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A"/>
          <w:sz w:val="28"/>
          <w:szCs w:val="28"/>
          <w:lang w:eastAsia="ar-SA"/>
        </w:rPr>
        <w:tab/>
        <w:t>2023 г. – 5 337,1 тыс. руб.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При наличии потребности в дополнительном финансировании мероприятий подпрограммы «Развитие водоотведения Крымского городского поселения Крымского район» на 2021-2023 годы администрация Крымского городского поселения Крымского района увеличивает бюджетные ассигнования за счет средств местного бюджета, в объеме превышающих предусмотренные подпрограммой.</w:t>
      </w:r>
    </w:p>
    <w:p>
      <w:pPr>
        <w:pStyle w:val="Normal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701" w:right="567" w:header="1134" w:top="1191" w:footer="1276" w:bottom="1333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ind w:firstLine="851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5</w:t>
      </w:r>
      <w:r>
        <w:rPr>
          <w:sz w:val="28"/>
          <w:szCs w:val="28"/>
          <w:lang w:eastAsia="ar-SA"/>
        </w:rPr>
        <w:t xml:space="preserve">. Критерии выполнения подпрограммы с указанием целевых показателей подпрограммы </w:t>
      </w:r>
    </w:p>
    <w:p>
      <w:pPr>
        <w:pStyle w:val="Normal"/>
        <w:widowControl w:val="false"/>
        <w:suppressAutoHyphens w:val="true"/>
        <w:ind w:firstLine="851"/>
        <w:jc w:val="center"/>
        <w:rPr>
          <w:b/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расшифровкой плановых значений по годам ее реализации</w:t>
      </w:r>
    </w:p>
    <w:p>
      <w:pPr>
        <w:pStyle w:val="Normal"/>
        <w:widowControl w:val="false"/>
        <w:suppressAutoHyphens w:val="true"/>
        <w:ind w:firstLine="851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tbl>
      <w:tblPr>
        <w:tblW w:w="15158" w:type="dxa"/>
        <w:jc w:val="left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2"/>
        <w:gridCol w:w="2614"/>
        <w:gridCol w:w="649"/>
        <w:gridCol w:w="1058"/>
        <w:gridCol w:w="993"/>
        <w:gridCol w:w="1058"/>
        <w:gridCol w:w="1116"/>
        <w:gridCol w:w="1124"/>
        <w:gridCol w:w="1116"/>
        <w:gridCol w:w="1120"/>
        <w:gridCol w:w="1119"/>
        <w:gridCol w:w="1616"/>
        <w:gridCol w:w="992"/>
      </w:tblGrid>
      <w:tr>
        <w:trPr>
          <w:trHeight w:val="300" w:hRule="atLeast"/>
        </w:trPr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  <w:r>
              <w:rPr>
                <w:lang w:eastAsia="ar-SA"/>
              </w:rPr>
              <w:br/>
              <w:t>п/п</w:t>
            </w:r>
          </w:p>
        </w:tc>
        <w:tc>
          <w:tcPr>
            <w:tcW w:w="26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Показатель</w:t>
              <w:br/>
              <w:t>(индикатор)</w:t>
              <w:br/>
              <w:t>(наименование)</w:t>
            </w:r>
          </w:p>
        </w:tc>
        <w:tc>
          <w:tcPr>
            <w:tcW w:w="6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  <w:br/>
              <w:t>изм.</w:t>
            </w:r>
          </w:p>
        </w:tc>
        <w:tc>
          <w:tcPr>
            <w:tcW w:w="1131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Значения показателей</w:t>
            </w:r>
          </w:p>
        </w:tc>
      </w:tr>
      <w:tr>
        <w:trPr>
          <w:trHeight w:val="630" w:hRule="atLeast"/>
        </w:trPr>
        <w:tc>
          <w:tcPr>
            <w:tcW w:w="5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6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6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отчетный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2019 г.</w:t>
            </w:r>
          </w:p>
        </w:tc>
        <w:tc>
          <w:tcPr>
            <w:tcW w:w="2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текущий  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2020 г.</w:t>
            </w:r>
          </w:p>
        </w:tc>
        <w:tc>
          <w:tcPr>
            <w:tcW w:w="2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очередной 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2021 г.</w:t>
            </w:r>
          </w:p>
        </w:tc>
        <w:tc>
          <w:tcPr>
            <w:tcW w:w="2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Первый 2022 г. планового периода</w:t>
            </w:r>
          </w:p>
        </w:tc>
        <w:tc>
          <w:tcPr>
            <w:tcW w:w="2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второй 2023 г. планового периода</w:t>
            </w:r>
          </w:p>
        </w:tc>
      </w:tr>
      <w:tr>
        <w:trPr>
          <w:trHeight w:val="900" w:hRule="atLeast"/>
        </w:trPr>
        <w:tc>
          <w:tcPr>
            <w:tcW w:w="5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6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6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515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Подпрограмма  «Развитие ливнеотведение Крымского городского поселения Крымского района» на 2021-2023 годы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>
                <w:lang w:eastAsia="ar-SA"/>
              </w:rPr>
              <w:t>1.1</w:t>
            </w: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08" w:hanging="0"/>
              <w:rPr/>
            </w:pPr>
            <w:r>
              <w:rPr>
                <w:sz w:val="28"/>
                <w:szCs w:val="28"/>
                <w:lang w:eastAsia="ar-SA"/>
              </w:rPr>
              <w:t>Промывка трубопереездов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2,809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1,945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2,809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1.2</w:t>
            </w: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-108" w:hanging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Приобретение лотков и труб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км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2"/>
                <w:szCs w:val="22"/>
              </w:rPr>
              <w:t>1,607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0,234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1.3</w:t>
            </w: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-108" w:hanging="0"/>
              <w:jc w:val="both"/>
              <w:rPr/>
            </w:pPr>
            <w:r>
              <w:rPr>
                <w:sz w:val="26"/>
                <w:szCs w:val="26"/>
              </w:rPr>
              <w:t>Устройство системы ливнеотведения по ул.Ставропольская и ул.Краснофлотская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шт.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1.4</w:t>
            </w: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right="-108" w:hanging="0"/>
              <w:rPr/>
            </w:pPr>
            <w:r>
              <w:rPr/>
              <w:t>Восстановление ливневой канализации по ул.Кирпичной в г.Крымске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шт.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1.5</w:t>
            </w: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right="-108" w:hanging="0"/>
              <w:rPr/>
            </w:pPr>
            <w:r>
              <w:rPr/>
              <w:t>Обустройство системы ливнеотведения в районе домовладения № 234 по ул.Адагумской в г.Крымске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шт.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>-</w:t>
            </w:r>
          </w:p>
        </w:tc>
      </w:tr>
      <w:tr>
        <w:trPr>
          <w:trHeight w:val="300" w:hRule="atLeast"/>
        </w:trPr>
        <w:tc>
          <w:tcPr>
            <w:tcW w:w="1515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Ведомственная целевая программа (не предусмотрена)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Показатель (индикатор)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</w:tbl>
    <w:p>
      <w:pPr>
        <w:pStyle w:val="Normal"/>
        <w:suppressAutoHyphens w:val="true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реализации мероприятий Подпрограммы является повышение уровня водоотведения в Крымском городском поселении Крымского района.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Эффективность реализации Подпрограммы определяется степенью достижения показателей Подпрограммы. </w:t>
      </w:r>
    </w:p>
    <w:p>
      <w:pPr>
        <w:sectPr>
          <w:headerReference w:type="default" r:id="rId9"/>
          <w:footerReference w:type="default" r:id="rId10"/>
          <w:type w:val="nextPage"/>
          <w:pgSz w:orient="landscape" w:w="16838" w:h="11906"/>
          <w:pgMar w:left="1134" w:right="1276" w:header="709" w:top="1702" w:footer="720" w:bottom="777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widowControl w:val="false"/>
        <w:suppressAutoHyphens w:val="true"/>
        <w:ind w:firstLine="709"/>
        <w:jc w:val="both"/>
        <w:rPr/>
      </w:pPr>
      <w:r>
        <w:rPr>
          <w:sz w:val="28"/>
          <w:szCs w:val="28"/>
          <w:lang w:eastAsia="ar-SA"/>
        </w:rPr>
        <w:t>По итогам реализации Подпрограммы ожидается улучшение качества работы системы по сбору и  отведению ливневых и паводковых вод на территории Крымского городского поселения Крымского района.</w:t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Механизм реализации Подпрограммы</w:t>
      </w:r>
    </w:p>
    <w:p>
      <w:pPr>
        <w:pStyle w:val="Normal"/>
        <w:widowControl w:val="false"/>
        <w:suppressAutoHyphens w:val="true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shd w:fill="FFFFFF" w:val="clear"/>
          <w:lang w:eastAsia="ar-SA"/>
        </w:rPr>
        <w:t>Текущее управление подпрограммы осуществляет координатор муниципальной программы – о</w:t>
      </w:r>
      <w:r>
        <w:rPr>
          <w:sz w:val="28"/>
          <w:szCs w:val="28"/>
          <w:lang w:eastAsia="ar-SA"/>
        </w:rPr>
        <w:t>тдел по вопросам ЖКХ, транспорту и связи администрации Крымского городского поселения Крымского района.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Координатор подпрограммы в процессе реализации подпрограммы: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организует реализацию подпрограммы, координацию деятельности участников подпрограммы;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принимает решение о необходимости внесения в установленном порядке изменений в подпрограмму;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ежегодно проводит оценку эффективности реализации подпрограммы;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осуществляет иные полномочия, установленные подпрограммой.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>Координатор муниципальной программы осуществляет мониторинг реализации подпрограммы по отчетным формам.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Участники подпрограммы в пределах своей компетенции ежегодно            до 20 января года, следующего заотчетным,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Доклад о ходе реализации подпрограммы должен содержать: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1701" w:right="567" w:header="709" w:top="1134" w:footer="720" w:bottom="1276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center" w:pos="4677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right" w:pos="9355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оценку эффективности реализации подпрограммы.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мероприятий.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подпрограммы причины, повлиявшие на такие расхождения.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осуществляет иные полномочия, установленные бюджетным законодательством Российской Федерации».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</w:r>
    </w:p>
    <w:p>
      <w:pPr>
        <w:pStyle w:val="Normal"/>
        <w:widowControl w:val="false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jc w:val="both"/>
        <w:rPr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sz w:val="28"/>
          <w:szCs w:val="28"/>
          <w:lang w:eastAsia="ar-SA"/>
        </w:rPr>
        <w:t>Заместитель начальника отдела по вопросам ЖКХ,</w:t>
      </w:r>
    </w:p>
    <w:p>
      <w:pPr>
        <w:pStyle w:val="Normal"/>
        <w:widowControl w:val="false"/>
        <w:suppressAutoHyphens w:val="true"/>
        <w:jc w:val="both"/>
        <w:rPr/>
      </w:pPr>
      <w:r>
        <w:rPr>
          <w:sz w:val="28"/>
          <w:szCs w:val="28"/>
          <w:lang w:eastAsia="ar-SA"/>
        </w:rPr>
        <w:t xml:space="preserve">транспорту и связи                                                                                     Г.Н. Марин </w:t>
      </w:r>
    </w:p>
    <w:p>
      <w:pPr>
        <w:pStyle w:val="Normal"/>
        <w:widowControl w:val="false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13"/>
      <w:headerReference w:type="first" r:id="rId14"/>
      <w:footerReference w:type="default" r:id="rId15"/>
      <w:footerReference w:type="first" r:id="rId16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5650514"/>
    </w:sdtPr>
    <w:sdtContent>
      <w:p>
        <w:pPr>
          <w:pStyle w:val="1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11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57480" cy="179705"/>
              <wp:effectExtent l="0" t="0" r="0" b="0"/>
              <wp:wrapNone/>
              <wp:docPr id="1" name="Поле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960" cy="17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Поле 4" stroked="f" style="position:absolute;margin-left:354.5pt;margin-top:0.05pt;width:12.3pt;height:14.05pt;mso-position-horizontal:center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57480" cy="179705"/>
              <wp:effectExtent l="0" t="0" r="0" b="0"/>
              <wp:wrapNone/>
              <wp:docPr id="2" name="Поле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960" cy="17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Поле 2" stroked="f" style="position:absolute;margin-left:354.5pt;margin-top:0.05pt;width:12.3pt;height:14.05pt;mso-position-horizontal:center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57419719"/>
    </w:sdtPr>
    <w:sdtContent>
      <w:p>
        <w:pPr>
          <w:pStyle w:val="1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  <w:p>
        <w:pPr>
          <w:pStyle w:val="11"/>
          <w:rPr/>
        </w:pPr>
        <w:r>
          <w:rPr/>
        </w:r>
      </w:p>
    </w:sdtContent>
  </w:sdt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1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a1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545a19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545a19"/>
    <w:rPr/>
  </w:style>
  <w:style w:type="character" w:styleId="Style15" w:customStyle="1">
    <w:name w:val="Нижний колонтитул Знак"/>
    <w:basedOn w:val="DefaultParagraphFont"/>
    <w:qFormat/>
    <w:rsid w:val="00545a19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Текст выноски Знак"/>
    <w:basedOn w:val="DefaultParagraphFont"/>
    <w:link w:val="af1"/>
    <w:uiPriority w:val="99"/>
    <w:semiHidden/>
    <w:qFormat/>
    <w:rsid w:val="00f05e02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7" w:customStyle="1">
    <w:name w:val="Заголовок"/>
    <w:basedOn w:val="Normal"/>
    <w:next w:val="Style18"/>
    <w:qFormat/>
    <w:rsid w:val="008a06d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8a06d5"/>
    <w:pPr>
      <w:spacing w:lineRule="auto" w:line="276" w:before="0" w:after="140"/>
    </w:pPr>
    <w:rPr/>
  </w:style>
  <w:style w:type="paragraph" w:styleId="Style19">
    <w:name w:val="List"/>
    <w:basedOn w:val="Style18"/>
    <w:rsid w:val="008a06d5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5a258a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8a06d5"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8a06d5"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Верхний колонтитул1"/>
    <w:basedOn w:val="Normal"/>
    <w:uiPriority w:val="99"/>
    <w:qFormat/>
    <w:rsid w:val="00545a19"/>
    <w:pPr>
      <w:tabs>
        <w:tab w:val="center" w:pos="4677" w:leader="none"/>
        <w:tab w:val="right" w:pos="9355" w:leader="none"/>
      </w:tabs>
    </w:pPr>
    <w:rPr/>
  </w:style>
  <w:style w:type="paragraph" w:styleId="12" w:customStyle="1">
    <w:name w:val="Нижний колонтитул1"/>
    <w:basedOn w:val="Normal"/>
    <w:qFormat/>
    <w:rsid w:val="00545a19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Содержимое врезки"/>
    <w:basedOn w:val="Normal"/>
    <w:qFormat/>
    <w:rsid w:val="008a06d5"/>
    <w:pPr/>
    <w:rPr/>
  </w:style>
  <w:style w:type="paragraph" w:styleId="Style23">
    <w:name w:val="Header"/>
    <w:basedOn w:val="Normal"/>
    <w:rsid w:val="005a258a"/>
    <w:pPr/>
    <w:rPr/>
  </w:style>
  <w:style w:type="paragraph" w:styleId="Style24">
    <w:name w:val="Footer"/>
    <w:basedOn w:val="Normal"/>
    <w:rsid w:val="005a258a"/>
    <w:pPr/>
    <w:rPr/>
  </w:style>
  <w:style w:type="paragraph" w:styleId="Style25" w:customStyle="1">
    <w:name w:val="Содержимое таблицы"/>
    <w:basedOn w:val="Normal"/>
    <w:qFormat/>
    <w:rsid w:val="005a258a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5a258a"/>
    <w:pPr>
      <w:jc w:val="center"/>
    </w:pPr>
    <w:rPr>
      <w:b/>
      <w:bCs/>
    </w:rPr>
  </w:style>
  <w:style w:type="paragraph" w:styleId="NoSpacing">
    <w:name w:val="No Spacing"/>
    <w:uiPriority w:val="1"/>
    <w:qFormat/>
    <w:rsid w:val="00d62ca8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f2"/>
    <w:uiPriority w:val="99"/>
    <w:semiHidden/>
    <w:unhideWhenUsed/>
    <w:qFormat/>
    <w:rsid w:val="00f05e0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header" Target="header5.xml"/><Relationship Id="rId10" Type="http://schemas.openxmlformats.org/officeDocument/2006/relationships/footer" Target="footer4.xml"/><Relationship Id="rId11" Type="http://schemas.openxmlformats.org/officeDocument/2006/relationships/header" Target="header6.xml"/><Relationship Id="rId12" Type="http://schemas.openxmlformats.org/officeDocument/2006/relationships/footer" Target="footer5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LibreOffice/6.0.1.1$Windows_X86_64 LibreOffice_project/60bfb1526849283ce2491346ed2aa51c465abfe6</Application>
  <Pages>13</Pages>
  <Words>1613</Words>
  <Characters>10899</Characters>
  <CharactersWithSpaces>12439</CharactersWithSpaces>
  <Paragraphs>417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2020-08-17T10:53:00Z</dcterms:created>
  <dc:creator>Общий отдел</dc:creator>
  <dc:description/>
  <dc:language>ru-RU</dc:language>
  <cp:lastModifiedBy/>
  <cp:lastPrinted>2023-01-26T14:14:23Z</cp:lastPrinted>
  <dcterms:modified xsi:type="dcterms:W3CDTF">2023-01-26T14:15:35Z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